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jc w:val="right"/>
        <w:rPr>
          <w:rFonts w:ascii="Verdana" w:eastAsia="Arial" w:hAnsi="Verdana" w:cs="Times New Roman"/>
          <w:color w:val="323232"/>
          <w:w w:val="99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jc w:val="right"/>
        <w:rPr>
          <w:rFonts w:ascii="Verdana" w:eastAsia="Arial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jc w:val="center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sz w:val="21"/>
          <w:szCs w:val="21"/>
        </w:rPr>
        <w:t>D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2"/>
          <w:sz w:val="21"/>
          <w:szCs w:val="21"/>
        </w:rPr>
        <w:t>L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z w:val="21"/>
          <w:szCs w:val="21"/>
        </w:rPr>
        <w:t>Ç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Ã</w:t>
      </w:r>
      <w:r w:rsidRPr="00717122">
        <w:rPr>
          <w:rFonts w:ascii="Verdana" w:eastAsia="Arial" w:hAnsi="Verdana" w:cs="Times New Roman"/>
          <w:sz w:val="21"/>
          <w:szCs w:val="21"/>
        </w:rPr>
        <w:t>O</w:t>
      </w:r>
      <w:r w:rsidRPr="00717122">
        <w:rPr>
          <w:rFonts w:ascii="Verdana" w:eastAsia="Arial" w:hAnsi="Verdana" w:cs="Times New Roman"/>
          <w:spacing w:val="-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sz w:val="21"/>
          <w:szCs w:val="21"/>
        </w:rPr>
        <w:t>DE</w:t>
      </w:r>
      <w:r w:rsidRPr="00717122">
        <w:rPr>
          <w:rFonts w:ascii="Verdana" w:eastAsia="Arial" w:hAnsi="Verdana" w:cs="Times New Roman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1"/>
          <w:w w:val="99"/>
          <w:sz w:val="21"/>
          <w:szCs w:val="21"/>
        </w:rPr>
        <w:t>O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M</w:t>
      </w:r>
      <w:r w:rsidRPr="00717122">
        <w:rPr>
          <w:rFonts w:ascii="Verdana" w:eastAsia="Arial" w:hAnsi="Verdana" w:cs="Times New Roman"/>
          <w:spacing w:val="2"/>
          <w:w w:val="99"/>
          <w:sz w:val="21"/>
          <w:szCs w:val="21"/>
        </w:rPr>
        <w:t>P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1"/>
          <w:w w:val="99"/>
          <w:sz w:val="21"/>
          <w:szCs w:val="21"/>
        </w:rPr>
        <w:t>O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MI</w:t>
      </w:r>
      <w:r w:rsidRPr="00717122">
        <w:rPr>
          <w:rFonts w:ascii="Verdana" w:eastAsia="Arial" w:hAnsi="Verdana" w:cs="Times New Roman"/>
          <w:spacing w:val="2"/>
          <w:w w:val="99"/>
          <w:sz w:val="21"/>
          <w:szCs w:val="21"/>
        </w:rPr>
        <w:t>S</w:t>
      </w:r>
      <w:r w:rsidRPr="00717122">
        <w:rPr>
          <w:rFonts w:ascii="Verdana" w:eastAsia="Arial" w:hAnsi="Verdana" w:cs="Times New Roman"/>
          <w:spacing w:val="-1"/>
          <w:w w:val="99"/>
          <w:sz w:val="21"/>
          <w:szCs w:val="21"/>
        </w:rPr>
        <w:t>S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O</w:t>
      </w:r>
      <w:r w:rsidR="00080216">
        <w:rPr>
          <w:rFonts w:ascii="Verdana" w:eastAsia="Arial" w:hAnsi="Verdana" w:cs="Times New Roman"/>
          <w:w w:val="99"/>
          <w:sz w:val="21"/>
          <w:szCs w:val="21"/>
        </w:rPr>
        <w:t xml:space="preserve"> ENTIDADES PAGADORAS DE APOIOS </w:t>
      </w:r>
    </w:p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E56564" w:rsidRDefault="00E56564" w:rsidP="00E56564">
      <w:pPr>
        <w:widowControl w:val="0"/>
        <w:spacing w:after="0" w:line="360" w:lineRule="auto"/>
        <w:jc w:val="both"/>
        <w:rPr>
          <w:rFonts w:ascii="Verdana" w:eastAsia="Arial" w:hAnsi="Verdana" w:cs="Times New Roman"/>
          <w:color w:val="323232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 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x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 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do, </w:t>
      </w:r>
      <w:sdt>
        <w:sdtPr>
          <w:rPr>
            <w:rFonts w:ascii="Verdana" w:eastAsia="Arial" w:hAnsi="Verdana" w:cs="Times New Roman"/>
            <w:color w:val="323232"/>
            <w:spacing w:val="29"/>
            <w:sz w:val="21"/>
            <w:szCs w:val="21"/>
          </w:rPr>
          <w:id w:val="1745992509"/>
          <w:placeholder>
            <w:docPart w:val="DefaultPlaceholder_1081868574"/>
          </w:placeholder>
          <w:showingPlcHdr/>
        </w:sdtPr>
        <w:sdtEndPr>
          <w:rPr>
            <w:spacing w:val="0"/>
          </w:rPr>
        </w:sdtEndPr>
        <w:sdtContent>
          <w:bookmarkStart w:id="0" w:name="_GoBack"/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  <w:bookmarkEnd w:id="0"/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1565781163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o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iv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ente em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12601269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1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or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b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he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º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"/>
            <w:sz w:val="21"/>
            <w:szCs w:val="21"/>
          </w:rPr>
          <w:id w:val="73559515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6"/>
            <w:sz w:val="21"/>
            <w:szCs w:val="21"/>
          </w:rPr>
          <w:id w:val="-105669163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de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81093747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/ Cartão de Cidadão nº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2143217328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válido até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170836976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ç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ão</w:t>
      </w:r>
      <w:r w:rsidRPr="00717122">
        <w:rPr>
          <w:rFonts w:ascii="Verdana" w:eastAsia="Arial" w:hAnsi="Verdana" w:cs="Times New Roman"/>
          <w:color w:val="323232"/>
          <w:spacing w:val="2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2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g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e/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ador</w:t>
      </w:r>
      <w:r w:rsidRPr="00717122">
        <w:rPr>
          <w:rFonts w:ascii="Verdana" w:eastAsia="Arial" w:hAnsi="Verdana" w:cs="Times New Roman"/>
          <w:color w:val="323232"/>
          <w:spacing w:val="2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3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8"/>
            <w:sz w:val="21"/>
            <w:szCs w:val="21"/>
          </w:rPr>
          <w:id w:val="-2043432193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2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om</w:t>
      </w:r>
      <w:r w:rsidRPr="00717122">
        <w:rPr>
          <w:rFonts w:ascii="Verdana" w:eastAsia="Arial" w:hAnsi="Verdana" w:cs="Times New Roman"/>
          <w:color w:val="323232"/>
          <w:spacing w:val="3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 nú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oa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iv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ún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í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32"/>
            <w:sz w:val="21"/>
            <w:szCs w:val="21"/>
          </w:rPr>
          <w:id w:val="1199431306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pacing w:val="3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Con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ó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Reg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al</w:t>
      </w:r>
      <w:r w:rsidRPr="00717122">
        <w:rPr>
          <w:rFonts w:ascii="Verdana" w:eastAsia="Arial" w:hAnsi="Verdana" w:cs="Times New Roman"/>
          <w:color w:val="323232"/>
          <w:spacing w:val="3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de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76010667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o,</w:t>
      </w:r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ob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 hon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a,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que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nha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ã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iv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das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="00080216">
        <w:rPr>
          <w:rFonts w:ascii="Verdana" w:eastAsia="Arial" w:hAnsi="Verdana" w:cs="Times New Roman"/>
          <w:color w:val="323232"/>
          <w:sz w:val="21"/>
          <w:szCs w:val="21"/>
        </w:rPr>
        <w:t>à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es pag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as</w:t>
      </w:r>
      <w:r w:rsidRPr="00717122">
        <w:rPr>
          <w:rFonts w:ascii="Verdana" w:eastAsia="Arial" w:hAnsi="Verdana" w:cs="Times New Roman"/>
          <w:color w:val="323232"/>
          <w:spacing w:val="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1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f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ond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ç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ão</w:t>
      </w:r>
      <w:r w:rsidRPr="00717122">
        <w:rPr>
          <w:rFonts w:ascii="Verdana" w:eastAsia="Arial" w:hAnsi="Verdana" w:cs="Times New Roman"/>
          <w:color w:val="323232"/>
          <w:spacing w:val="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g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ade</w:t>
      </w:r>
      <w:r w:rsidRPr="00717122">
        <w:rPr>
          <w:rFonts w:ascii="Verdana" w:eastAsia="Arial" w:hAnsi="Verdana" w:cs="Times New Roman"/>
          <w:color w:val="323232"/>
          <w:spacing w:val="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vi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1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na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  <w:r w:rsidRPr="00717122">
        <w:rPr>
          <w:rFonts w:ascii="Verdana" w:eastAsia="Arial" w:hAnsi="Verdana" w:cs="Times New Roman"/>
          <w:color w:val="323232"/>
          <w:spacing w:val="14"/>
          <w:sz w:val="21"/>
          <w:szCs w:val="21"/>
        </w:rPr>
        <w:t xml:space="preserve"> </w:t>
      </w:r>
      <w:r w:rsidR="00080216">
        <w:rPr>
          <w:rFonts w:ascii="Verdana" w:eastAsia="Arial" w:hAnsi="Verdana" w:cs="Times New Roman"/>
          <w:color w:val="323232"/>
          <w:spacing w:val="1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)</w:t>
      </w:r>
      <w:r w:rsidR="00A95672">
        <w:rPr>
          <w:rFonts w:ascii="Verdana" w:eastAsia="Arial" w:hAnsi="Verdana" w:cs="Times New Roman"/>
          <w:color w:val="323232"/>
          <w:sz w:val="21"/>
          <w:szCs w:val="21"/>
        </w:rPr>
        <w:t>, do nº 1 do artigo 6º</w:t>
      </w:r>
      <w:r w:rsidR="00080216">
        <w:rPr>
          <w:rFonts w:ascii="Verdana" w:eastAsia="Arial" w:hAnsi="Verdana" w:cs="Times New Roman"/>
          <w:color w:val="323232"/>
          <w:sz w:val="21"/>
          <w:szCs w:val="21"/>
        </w:rPr>
        <w:t xml:space="preserve"> do Regulamento do “Garantir +”.</w:t>
      </w:r>
    </w:p>
    <w:p w:rsidR="00080216" w:rsidRDefault="00080216" w:rsidP="00E56564">
      <w:pPr>
        <w:widowControl w:val="0"/>
        <w:spacing w:after="0" w:line="360" w:lineRule="auto"/>
        <w:jc w:val="both"/>
        <w:rPr>
          <w:rFonts w:ascii="Verdana" w:eastAsia="Arial" w:hAnsi="Verdana" w:cs="Times New Roman"/>
          <w:color w:val="323232"/>
          <w:sz w:val="21"/>
          <w:szCs w:val="21"/>
        </w:rPr>
      </w:pPr>
    </w:p>
    <w:p w:rsidR="00A95672" w:rsidRDefault="00A95672" w:rsidP="00A95672">
      <w:pPr>
        <w:widowControl w:val="0"/>
        <w:spacing w:after="0" w:line="360" w:lineRule="auto"/>
        <w:jc w:val="both"/>
        <w:rPr>
          <w:rFonts w:ascii="Verdana" w:eastAsia="Arial" w:hAnsi="Verdana" w:cs="Times New Roman"/>
          <w:color w:val="323232"/>
          <w:sz w:val="21"/>
          <w:szCs w:val="21"/>
        </w:rPr>
      </w:pPr>
    </w:p>
    <w:p w:rsidR="00A95672" w:rsidRDefault="00A95672" w:rsidP="00A95672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(Localidade)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1728652962"/>
          <w:showingPlcHdr/>
        </w:sdtPr>
        <w:sdtEndPr/>
        <w:sdtContent>
          <w:r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>
        <w:rPr>
          <w:sz w:val="24"/>
          <w:szCs w:val="24"/>
        </w:rPr>
        <w:t xml:space="preserve">,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1463645557"/>
          <w:showingPlcHdr/>
        </w:sdtPr>
        <w:sdtEndPr/>
        <w:sdtContent>
          <w:r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>
        <w:rPr>
          <w:sz w:val="24"/>
          <w:szCs w:val="24"/>
        </w:rPr>
        <w:t xml:space="preserve">  </w:t>
      </w:r>
    </w:p>
    <w:p w:rsidR="00A95672" w:rsidRDefault="00A95672" w:rsidP="00A95672">
      <w:pPr>
        <w:pStyle w:val="PargrafodaLista"/>
        <w:ind w:left="0"/>
        <w:jc w:val="both"/>
        <w:rPr>
          <w:sz w:val="24"/>
          <w:szCs w:val="24"/>
        </w:rPr>
      </w:pPr>
    </w:p>
    <w:p w:rsidR="00A95672" w:rsidRDefault="00A95672" w:rsidP="00A95672">
      <w:pPr>
        <w:pStyle w:val="PargrafodaLista"/>
        <w:ind w:left="0"/>
        <w:jc w:val="both"/>
        <w:rPr>
          <w:sz w:val="24"/>
          <w:szCs w:val="24"/>
        </w:rPr>
      </w:pPr>
    </w:p>
    <w:p w:rsidR="00A95672" w:rsidRDefault="00A95672" w:rsidP="00A95672">
      <w:pPr>
        <w:pStyle w:val="PargrafodaLista"/>
        <w:ind w:left="0"/>
        <w:jc w:val="both"/>
        <w:rPr>
          <w:sz w:val="24"/>
          <w:szCs w:val="24"/>
        </w:rPr>
      </w:pPr>
    </w:p>
    <w:p w:rsidR="00A95672" w:rsidRDefault="00A95672" w:rsidP="00A95672">
      <w:pPr>
        <w:pStyle w:val="PargrafodaLista"/>
        <w:ind w:left="0"/>
        <w:jc w:val="both"/>
        <w:rPr>
          <w:sz w:val="24"/>
          <w:szCs w:val="24"/>
        </w:rPr>
      </w:pPr>
    </w:p>
    <w:p w:rsidR="00A95672" w:rsidRDefault="0032765F" w:rsidP="00A9567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sdt>
        <w:sdtPr>
          <w:rPr>
            <w:rFonts w:ascii="Helvetica" w:eastAsia="Arial" w:hAnsi="Helvetica" w:cs="Helvetica"/>
            <w:color w:val="323232"/>
            <w:spacing w:val="28"/>
            <w:sz w:val="20"/>
            <w:szCs w:val="20"/>
          </w:rPr>
          <w:id w:val="1139770981"/>
          <w:placeholder>
            <w:docPart w:val="1D2C4944B2444E32A2D88DF2802FBAE5"/>
          </w:placeholder>
          <w:showingPlcHdr/>
        </w:sdtPr>
        <w:sdtEndPr/>
        <w:sdtContent>
          <w:r w:rsidR="00A95672">
            <w:rPr>
              <w:rStyle w:val="TextodoMarcadordePosio"/>
              <w:rFonts w:ascii="Helvetica" w:hAnsi="Helvetica" w:cs="Helvetica"/>
              <w:sz w:val="20"/>
              <w:szCs w:val="20"/>
            </w:rPr>
            <w:t>Clique aqui para introduzir texto.</w:t>
          </w:r>
        </w:sdtContent>
      </w:sdt>
    </w:p>
    <w:p w:rsidR="00A95672" w:rsidRDefault="00A95672" w:rsidP="00A9567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________________________________</w:t>
      </w:r>
    </w:p>
    <w:p w:rsidR="00A95672" w:rsidRDefault="00A95672" w:rsidP="00A9567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sz w:val="18"/>
          <w:szCs w:val="18"/>
        </w:rPr>
      </w:pPr>
    </w:p>
    <w:p w:rsidR="00A95672" w:rsidRDefault="00A95672" w:rsidP="00A9567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i/>
          <w:iCs/>
          <w:sz w:val="16"/>
          <w:szCs w:val="16"/>
        </w:rPr>
      </w:pPr>
      <w:r>
        <w:rPr>
          <w:rFonts w:ascii="Helvetica" w:hAnsi="Helvetica" w:cs="Helvetica"/>
          <w:i/>
          <w:iCs/>
          <w:sz w:val="16"/>
          <w:szCs w:val="16"/>
        </w:rPr>
        <w:t xml:space="preserve">OBS: a presente declaração deve ser preenchida e assinada pelos representantes legais da empresa com poderes para o ato, de acordo com a Certidão Permanente </w:t>
      </w:r>
    </w:p>
    <w:p w:rsidR="00A95672" w:rsidRDefault="00A95672" w:rsidP="00A95672">
      <w:pPr>
        <w:pStyle w:val="PargrafodaLista"/>
        <w:ind w:left="0"/>
        <w:jc w:val="both"/>
        <w:rPr>
          <w:sz w:val="24"/>
          <w:szCs w:val="24"/>
        </w:rPr>
      </w:pPr>
    </w:p>
    <w:p w:rsidR="00A95672" w:rsidRDefault="00A95672" w:rsidP="00A95672">
      <w:pPr>
        <w:pStyle w:val="PargrafodaLista"/>
        <w:ind w:left="0"/>
        <w:jc w:val="both"/>
        <w:rPr>
          <w:sz w:val="24"/>
          <w:szCs w:val="24"/>
        </w:rPr>
      </w:pPr>
    </w:p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B27285" w:rsidRPr="00080216" w:rsidRDefault="00B27285">
      <w:pPr>
        <w:rPr>
          <w:rFonts w:ascii="Verdana" w:eastAsia="Arial" w:hAnsi="Verdana" w:cs="Times New Roman"/>
          <w:color w:val="323232"/>
          <w:sz w:val="21"/>
          <w:szCs w:val="21"/>
        </w:rPr>
      </w:pPr>
    </w:p>
    <w:sectPr w:rsidR="00B27285" w:rsidRPr="00080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wn3pF9aOG8Rb9eXrdabbT59FxZ/3xsFNnSHHqnKJxzbKUq6GdqTVAGcnHmFlrkbQ5CQdZIjt/jhUU3O8/o+Pw==" w:salt="ToRxk3EnrzXe4WcxCy7+2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EC"/>
    <w:rsid w:val="00080216"/>
    <w:rsid w:val="0032765F"/>
    <w:rsid w:val="005E2BC9"/>
    <w:rsid w:val="00717122"/>
    <w:rsid w:val="008A151A"/>
    <w:rsid w:val="008C7A5C"/>
    <w:rsid w:val="008D24EC"/>
    <w:rsid w:val="00A52412"/>
    <w:rsid w:val="00A95672"/>
    <w:rsid w:val="00B27285"/>
    <w:rsid w:val="00E56564"/>
    <w:rsid w:val="00E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43984-70B4-4562-BCD2-17C6BCCF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56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56564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C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C7A5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C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A9567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B0E769-0F4D-48D5-93F4-0F7F44F62E2A}"/>
      </w:docPartPr>
      <w:docPartBody>
        <w:p w:rsidR="003D1607" w:rsidRDefault="008F2FEE">
          <w:r w:rsidRPr="00CA5F3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D2C4944B2444E32A2D88DF2802FB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15ADE3-EB66-4AA3-BDEA-DE50DA30E2D6}"/>
      </w:docPartPr>
      <w:docPartBody>
        <w:p w:rsidR="0055714B" w:rsidRDefault="00F83714" w:rsidP="00F83714">
          <w:pPr>
            <w:pStyle w:val="1D2C4944B2444E32A2D88DF2802FBAE5"/>
          </w:pPr>
          <w:r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EE"/>
    <w:rsid w:val="00322C0D"/>
    <w:rsid w:val="00372B75"/>
    <w:rsid w:val="003D1607"/>
    <w:rsid w:val="0055714B"/>
    <w:rsid w:val="007635F4"/>
    <w:rsid w:val="008F2FEE"/>
    <w:rsid w:val="00A60531"/>
    <w:rsid w:val="00F8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83714"/>
  </w:style>
  <w:style w:type="paragraph" w:customStyle="1" w:styleId="1D2C4944B2444E32A2D88DF2802FBAE5">
    <w:name w:val="1D2C4944B2444E32A2D88DF2802FBAE5"/>
    <w:rsid w:val="00F837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E0C91-97F3-47F6-9E0F-BDA628BB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paulonobrega@ideram.pt</dc:creator>
  <cp:keywords/>
  <dc:description/>
  <cp:lastModifiedBy>paulonobrega@ideram.pt</cp:lastModifiedBy>
  <cp:revision>5</cp:revision>
  <cp:lastPrinted>2017-09-25T13:56:00Z</cp:lastPrinted>
  <dcterms:created xsi:type="dcterms:W3CDTF">2020-04-08T10:41:00Z</dcterms:created>
  <dcterms:modified xsi:type="dcterms:W3CDTF">2020-11-06T16:39:00Z</dcterms:modified>
</cp:coreProperties>
</file>